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85573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D86E42" w:rsidRDefault="00BE3A11" w:rsidP="00D86E42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D86E42">
        <w:rPr>
          <w:rFonts w:ascii="Sylfaen" w:hAnsi="Sylfaen" w:cs="Sylfaen"/>
          <w:b/>
          <w:noProof/>
        </w:rPr>
        <w:t xml:space="preserve">ფაკულტეტი:  ჯანდაცვის ეკონომიკა და მენეჯმენტი </w:t>
      </w:r>
      <w:r w:rsidR="00D86E42">
        <w:rPr>
          <w:rFonts w:ascii="Sylfaen" w:hAnsi="Sylfaen" w:cs="Sylfaen"/>
          <w:b/>
          <w:noProof/>
          <w:lang w:val="ka-GE"/>
        </w:rPr>
        <w:t xml:space="preserve"> </w:t>
      </w:r>
    </w:p>
    <w:p w:rsidR="00D86E42" w:rsidRDefault="00D86E42" w:rsidP="00D86E42">
      <w:pPr>
        <w:spacing w:before="240"/>
        <w:ind w:left="-360"/>
        <w:rPr>
          <w:rFonts w:ascii="Sylfaen" w:hAnsi="Sylfaen" w:cs="Sylfaen"/>
          <w:b/>
          <w:noProof/>
          <w:lang w:eastAsia="ru-RU"/>
        </w:rPr>
      </w:pPr>
      <w:r>
        <w:rPr>
          <w:rFonts w:ascii="Sylfaen" w:hAnsi="Sylfaen" w:cs="Sylfaen"/>
          <w:b/>
          <w:noProof/>
          <w:lang w:val="ka-GE"/>
        </w:rPr>
        <w:t xml:space="preserve"> საგანმანათლებლო  საბაკალავრო </w:t>
      </w:r>
      <w:r>
        <w:rPr>
          <w:rFonts w:ascii="Sylfaen" w:hAnsi="Sylfaen" w:cs="Sylfaen"/>
          <w:b/>
          <w:noProof/>
        </w:rPr>
        <w:t xml:space="preserve">პროგრამა:  ჯანდაცვის ეკონომიკა და მენეჯმენტი </w:t>
      </w:r>
      <w:r>
        <w:rPr>
          <w:rFonts w:ascii="Sylfaen" w:hAnsi="Sylfaen" w:cs="Sylfaen"/>
          <w:b/>
          <w:noProof/>
          <w:lang w:val="ka-GE"/>
        </w:rPr>
        <w:t xml:space="preserve"> </w:t>
      </w:r>
    </w:p>
    <w:p w:rsidR="00285573" w:rsidRDefault="00285573" w:rsidP="00D86E42">
      <w:pPr>
        <w:spacing w:before="240"/>
        <w:ind w:left="-540"/>
        <w:rPr>
          <w:rFonts w:ascii="Sylfaen" w:hAnsi="Sylfaen"/>
          <w:lang w:val="ka-GE"/>
        </w:rPr>
      </w:pPr>
    </w:p>
    <w:p w:rsidR="00285573" w:rsidRDefault="00285573" w:rsidP="00285573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85573" w:rsidRPr="0068631C" w:rsidRDefault="00285573" w:rsidP="00285573">
      <w:pPr>
        <w:rPr>
          <w:rFonts w:ascii="AcadNusx" w:hAnsi="AcadNusx"/>
          <w:b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C5693A">
        <w:rPr>
          <w:rFonts w:ascii="Sylfaen" w:hAnsi="Sylfaen" w:cs="Sylfaen"/>
          <w:b/>
          <w:noProof/>
          <w:lang w:val="ka-GE"/>
        </w:rPr>
        <w:t>ინგლისური</w:t>
      </w:r>
      <w:r w:rsidR="00C5693A"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68631C">
        <w:rPr>
          <w:rFonts w:ascii="Sylfaen" w:hAnsi="Sylfaen" w:cs="Sylfaen"/>
          <w:b/>
          <w:noProof/>
          <w:lang w:val="ka-GE"/>
        </w:rPr>
        <w:t xml:space="preserve"> 4</w:t>
      </w:r>
      <w:r w:rsidR="00C5693A">
        <w:rPr>
          <w:rFonts w:ascii="Sylfaen" w:hAnsi="Sylfaen" w:cs="Sylfaen"/>
          <w:b/>
          <w:noProof/>
        </w:rPr>
        <w:t xml:space="preserve">  </w:t>
      </w:r>
      <w:r w:rsidR="0068631C">
        <w:rPr>
          <w:rFonts w:ascii="Sylfaen" w:hAnsi="Sylfaen" w:cs="Sylfaen"/>
          <w:b/>
          <w:noProof/>
          <w:lang w:val="ka-GE"/>
        </w:rPr>
        <w:t>(</w:t>
      </w:r>
      <w:r w:rsidR="00C5693A">
        <w:rPr>
          <w:rFonts w:ascii="Sylfaen" w:hAnsi="Sylfaen" w:cs="Sylfaen"/>
          <w:b/>
          <w:noProof/>
        </w:rPr>
        <w:t>B 2.2</w:t>
      </w:r>
      <w:r w:rsidR="0068631C">
        <w:rPr>
          <w:rFonts w:ascii="Sylfaen" w:hAnsi="Sylfaen" w:cs="Sylfaen"/>
          <w:b/>
          <w:noProof/>
          <w:lang w:val="ka-GE"/>
        </w:rPr>
        <w:t>)</w:t>
      </w:r>
    </w:p>
    <w:p w:rsidR="00285573" w:rsidRPr="004E6180" w:rsidRDefault="00285573" w:rsidP="00285573">
      <w:pPr>
        <w:rPr>
          <w:rFonts w:ascii="Sylfaen" w:hAnsi="Sylfaen"/>
          <w:b/>
          <w:u w:color="FF0000"/>
        </w:rPr>
      </w:pPr>
    </w:p>
    <w:p w:rsidR="00285573" w:rsidRDefault="00285573" w:rsidP="00285573">
      <w:pPr>
        <w:rPr>
          <w:rFonts w:ascii="Sylfaen" w:hAnsi="Sylfaen" w:cs="Sylfaen"/>
          <w:b/>
          <w:noProof/>
        </w:rPr>
      </w:pPr>
    </w:p>
    <w:p w:rsidR="00285573" w:rsidRPr="00D07798" w:rsidRDefault="00285573" w:rsidP="00285573">
      <w:pPr>
        <w:rPr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="00AC3DB4">
        <w:rPr>
          <w:rFonts w:ascii="Sylfaen" w:hAnsi="Sylfaen" w:cs="Sylfaen"/>
          <w:b/>
          <w:noProof/>
        </w:rPr>
        <w:t>: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ასოცირებული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პროფესორი</w:t>
      </w:r>
      <w:r w:rsidRPr="00D07798">
        <w:rPr>
          <w:b/>
          <w:lang w:val="ka-GE"/>
        </w:rPr>
        <w:t xml:space="preserve">:  </w:t>
      </w:r>
      <w:r w:rsidRPr="00D07798">
        <w:rPr>
          <w:rFonts w:ascii="Sylfaen" w:hAnsi="Sylfaen" w:cs="Sylfaen"/>
          <w:b/>
          <w:lang w:val="ka-GE"/>
        </w:rPr>
        <w:t>ნანა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გვენეტაძე</w:t>
      </w:r>
      <w:r w:rsidRPr="00D07798">
        <w:rPr>
          <w:b/>
          <w:lang w:val="ka-GE"/>
        </w:rPr>
        <w:t xml:space="preserve"> </w:t>
      </w:r>
    </w:p>
    <w:p w:rsidR="00285573" w:rsidRDefault="00285573" w:rsidP="00285573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285573">
      <w:pPr>
        <w:spacing w:before="240"/>
        <w:ind w:left="-360"/>
        <w:rPr>
          <w:rFonts w:ascii="Sylfaen" w:hAnsi="Sylfaen"/>
          <w:lang w:val="ka-GE"/>
        </w:rPr>
      </w:pPr>
    </w:p>
    <w:p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5577EF" w:rsidRDefault="005577EF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5577EF" w:rsidRDefault="005577EF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lastRenderedPageBreak/>
              <w:t>სასწავლო</w:t>
            </w: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კურსის</w:t>
            </w: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სახელწოდება</w:t>
            </w:r>
          </w:p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AC3DB4" w:rsidRDefault="00BE3A11" w:rsidP="00AC3DB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color w:val="FF0000"/>
                <w:sz w:val="20"/>
                <w:szCs w:val="20"/>
              </w:rPr>
              <w:t xml:space="preserve"> </w:t>
            </w:r>
            <w:r w:rsidR="002573C6" w:rsidRPr="00AC3DB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ინგლისური ენა</w:t>
            </w:r>
            <w:r w:rsidR="00D34ED0" w:rsidRPr="00AC3DB4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 B</w:t>
            </w:r>
            <w:r w:rsidR="00285573" w:rsidRPr="00AC3DB4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</w:t>
            </w:r>
            <w:r w:rsidR="00D34ED0" w:rsidRPr="00AC3DB4">
              <w:rPr>
                <w:rFonts w:ascii="Sylfaen" w:hAnsi="Sylfaen" w:cs="Sylfaen"/>
                <w:b/>
                <w:noProof/>
                <w:sz w:val="20"/>
                <w:szCs w:val="20"/>
              </w:rPr>
              <w:t>2.2</w:t>
            </w:r>
          </w:p>
          <w:p w:rsidR="00BE3A11" w:rsidRPr="00AC3DB4" w:rsidRDefault="002573C6" w:rsidP="00AC3DB4">
            <w:pPr>
              <w:spacing w:after="0" w:line="360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8B4D00"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ავტორი</w:t>
            </w:r>
            <w:r w:rsidRPr="00AC3DB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/</w:t>
            </w:r>
          </w:p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ასოცირებული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პროფესორი</w:t>
            </w:r>
            <w:r w:rsidRPr="00AC3DB4">
              <w:rPr>
                <w:sz w:val="20"/>
                <w:szCs w:val="20"/>
                <w:lang w:val="ka-GE"/>
              </w:rPr>
              <w:t xml:space="preserve">: 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გვენეტაძე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</w:p>
          <w:p w:rsidR="00BE3A11" w:rsidRPr="00AC3DB4" w:rsidRDefault="00BE3A11" w:rsidP="00AC3DB4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მისამართი</w:t>
            </w:r>
            <w:r w:rsidRPr="00AC3DB4">
              <w:rPr>
                <w:sz w:val="20"/>
                <w:szCs w:val="20"/>
                <w:lang w:val="ka-GE"/>
              </w:rPr>
              <w:t xml:space="preserve">: 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r w:rsidRPr="00AC3DB4">
              <w:rPr>
                <w:sz w:val="20"/>
                <w:szCs w:val="20"/>
                <w:lang w:val="ka-GE"/>
              </w:rPr>
              <w:t>.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თბილისი</w:t>
            </w:r>
            <w:r w:rsidRPr="00AC3DB4">
              <w:rPr>
                <w:sz w:val="20"/>
                <w:szCs w:val="20"/>
                <w:lang w:val="ka-GE"/>
              </w:rPr>
              <w:t xml:space="preserve">,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ბერი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გაბრიელ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სალოსის</w:t>
            </w:r>
            <w:r w:rsidRPr="00AC3DB4">
              <w:rPr>
                <w:sz w:val="20"/>
                <w:szCs w:val="20"/>
                <w:lang w:val="ka-GE"/>
              </w:rPr>
              <w:t xml:space="preserve"> 147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AC3DB4">
              <w:rPr>
                <w:sz w:val="20"/>
                <w:szCs w:val="20"/>
                <w:lang w:val="ka-GE"/>
              </w:rPr>
              <w:t xml:space="preserve">;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ბინა</w:t>
            </w:r>
            <w:r w:rsidRPr="00AC3DB4">
              <w:rPr>
                <w:sz w:val="20"/>
                <w:szCs w:val="20"/>
                <w:lang w:val="ka-GE"/>
              </w:rPr>
              <w:t xml:space="preserve"> 90 </w:t>
            </w:r>
          </w:p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ტელ</w:t>
            </w:r>
            <w:r w:rsidRPr="00AC3DB4">
              <w:rPr>
                <w:sz w:val="20"/>
                <w:szCs w:val="20"/>
                <w:lang w:val="ka-GE"/>
              </w:rPr>
              <w:t xml:space="preserve">: 557 444 792 </w:t>
            </w:r>
          </w:p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ელ</w:t>
            </w:r>
            <w:r w:rsidRPr="00AC3DB4">
              <w:rPr>
                <w:sz w:val="20"/>
                <w:szCs w:val="20"/>
                <w:lang w:val="ka-GE"/>
              </w:rPr>
              <w:t>.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ფოსტა</w:t>
            </w:r>
            <w:r w:rsidRPr="00AC3DB4">
              <w:rPr>
                <w:sz w:val="20"/>
                <w:szCs w:val="20"/>
                <w:lang w:val="ka-GE"/>
              </w:rPr>
              <w:t xml:space="preserve">: nanagven@yahoo.com    </w:t>
            </w: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</w:t>
            </w:r>
            <w:r w:rsidR="00AA2BB5"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AC3DB4" w:rsidRDefault="002573C6" w:rsidP="00AC3DB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</w:rPr>
              <w:t>V სემესტრი</w:t>
            </w:r>
          </w:p>
        </w:tc>
      </w:tr>
      <w:tr w:rsidR="00BE3A11" w:rsidRPr="00FD5502" w:rsidTr="00AC3DB4">
        <w:trPr>
          <w:trHeight w:val="3276"/>
        </w:trPr>
        <w:tc>
          <w:tcPr>
            <w:tcW w:w="2070" w:type="dxa"/>
            <w:shd w:val="clear" w:color="auto" w:fill="auto"/>
          </w:tcPr>
          <w:p w:rsidR="002573C6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BE3A11" w:rsidRPr="00AC3DB4" w:rsidRDefault="00BE3A11" w:rsidP="00AC3DB4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AC3DB4" w:rsidRDefault="002573C6" w:rsidP="00AC3DB4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კრედიტის რაოდენობა</w:t>
            </w:r>
            <w:r w:rsidRPr="00AC3DB4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4 - სულ 100 საათი</w:t>
            </w:r>
          </w:p>
          <w:p w:rsidR="002573C6" w:rsidRPr="00AC3DB4" w:rsidRDefault="002573C6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AC3DB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653CCF" w:rsidRPr="00AC3DB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სთ</w:t>
            </w:r>
          </w:p>
          <w:p w:rsidR="002573C6" w:rsidRPr="00AC3DB4" w:rsidRDefault="002573C6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AC3DB4">
              <w:rPr>
                <w:rFonts w:ascii="Sylfaen" w:hAnsi="Sylfaen"/>
                <w:sz w:val="20"/>
                <w:szCs w:val="20"/>
              </w:rPr>
              <w:t xml:space="preserve">პრაქტიკული მეცადინეობა -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45  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სთ </w:t>
            </w:r>
          </w:p>
          <w:p w:rsidR="002573C6" w:rsidRPr="00AC3DB4" w:rsidRDefault="002573C6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გამოცდა -1 სთ</w:t>
            </w:r>
          </w:p>
          <w:p w:rsidR="002573C6" w:rsidRPr="00AC3DB4" w:rsidRDefault="002573C6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 -</w:t>
            </w:r>
            <w:r w:rsidR="00653CCF" w:rsidRPr="00AC3DB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</w:p>
          <w:p w:rsidR="002573C6" w:rsidRPr="00AC3DB4" w:rsidRDefault="002573C6" w:rsidP="00AC3DB4">
            <w:pPr>
              <w:spacing w:after="0" w:line="360" w:lineRule="auto"/>
              <w:rPr>
                <w:rFonts w:ascii="AcadNusx" w:hAnsi="AcadNusx"/>
                <w:sz w:val="20"/>
                <w:szCs w:val="20"/>
              </w:rPr>
            </w:pPr>
            <w:proofErr w:type="gramStart"/>
            <w:r w:rsidRPr="00AC3DB4">
              <w:rPr>
                <w:rFonts w:ascii="Sylfaen" w:hAnsi="Sylfaen"/>
                <w:sz w:val="20"/>
                <w:szCs w:val="20"/>
              </w:rPr>
              <w:t>დამოუკიდებელი</w:t>
            </w:r>
            <w:proofErr w:type="gramEnd"/>
            <w:r w:rsidRPr="00AC3DB4">
              <w:rPr>
                <w:rFonts w:ascii="Sylfaen" w:hAnsi="Sylfaen"/>
                <w:sz w:val="20"/>
                <w:szCs w:val="20"/>
              </w:rPr>
              <w:t xml:space="preserve"> მუშაობ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- 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5</w:t>
            </w:r>
            <w:r w:rsidR="00653CCF" w:rsidRPr="00AC3DB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სთ.  </w:t>
            </w:r>
          </w:p>
          <w:p w:rsidR="00BE3A11" w:rsidRPr="00AC3DB4" w:rsidRDefault="004217A6" w:rsidP="00AC3DB4">
            <w:pPr>
              <w:tabs>
                <w:tab w:val="left" w:pos="3132"/>
              </w:tabs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D34ED0" w:rsidRPr="00AC3DB4" w:rsidRDefault="00D34ED0" w:rsidP="00AC3DB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სასწავლო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კურსის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მიზანია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სტუდენტს:</w:t>
            </w:r>
          </w:p>
          <w:p w:rsidR="00D34ED0" w:rsidRPr="00AC3DB4" w:rsidRDefault="00D34ED0" w:rsidP="00AC3DB4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შეასწავლოს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 ინგლისური ენა </w:t>
            </w:r>
            <w:r w:rsidRPr="00AC3DB4">
              <w:rPr>
                <w:sz w:val="20"/>
                <w:szCs w:val="20"/>
                <w:lang w:val="ka-GE"/>
              </w:rPr>
              <w:t>B</w:t>
            </w:r>
            <w:r w:rsidR="006F5E2C">
              <w:rPr>
                <w:sz w:val="20"/>
                <w:szCs w:val="20"/>
              </w:rPr>
              <w:t>2.</w:t>
            </w:r>
            <w:r w:rsidR="006F5E2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დონეზე</w:t>
            </w:r>
            <w:r w:rsidRPr="00AC3DB4">
              <w:rPr>
                <w:rFonts w:ascii="Sylfaen" w:hAnsi="Sylfaen"/>
                <w:sz w:val="20"/>
                <w:szCs w:val="20"/>
              </w:rPr>
              <w:t>,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როგორც ეს განსაზღვრულია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ევროპული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ჩარჩოს</w:t>
            </w:r>
            <w:r w:rsidRPr="00AC3DB4">
              <w:rPr>
                <w:sz w:val="20"/>
                <w:szCs w:val="20"/>
                <w:lang w:val="ka-GE"/>
              </w:rPr>
              <w:t xml:space="preserve"> (CEFR)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მიერ;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ტერმინოლოგია</w:t>
            </w:r>
            <w:r w:rsidRPr="00AC3DB4">
              <w:rPr>
                <w:sz w:val="20"/>
                <w:szCs w:val="20"/>
                <w:lang w:val="ka-GE"/>
              </w:rPr>
              <w:t>;</w:t>
            </w:r>
          </w:p>
          <w:p w:rsidR="00D34ED0" w:rsidRPr="00AC3DB4" w:rsidRDefault="00D34ED0" w:rsidP="00AC3DB4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გაუღრმავოს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ინგლისურ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ენაზე</w:t>
            </w:r>
            <w:r w:rsidRPr="00AC3DB4">
              <w:rPr>
                <w:sz w:val="20"/>
                <w:szCs w:val="20"/>
                <w:lang w:val="ka-GE"/>
              </w:rPr>
              <w:t xml:space="preserve"> 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სამეტყველო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უნარ</w:t>
            </w:r>
            <w:r w:rsidRPr="00AC3DB4">
              <w:rPr>
                <w:sz w:val="20"/>
                <w:szCs w:val="20"/>
                <w:lang w:val="ka-GE"/>
              </w:rPr>
              <w:t xml:space="preserve"> –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ჩვევები: კითხვა, წერა, მოსმენა და ზეპირმეტყველება</w:t>
            </w:r>
            <w:r w:rsidRPr="00AC3DB4">
              <w:rPr>
                <w:sz w:val="20"/>
                <w:szCs w:val="20"/>
                <w:lang w:val="ka-GE"/>
              </w:rPr>
              <w:t>;</w:t>
            </w:r>
          </w:p>
          <w:p w:rsidR="00D34ED0" w:rsidRPr="00AC3DB4" w:rsidRDefault="00D34ED0" w:rsidP="00AC3DB4">
            <w:pPr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გამოუმუშაოს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მათ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უცხო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ენაზე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ავტონომიური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:rsidR="00D34ED0" w:rsidRPr="00AC3DB4" w:rsidRDefault="00D34ED0" w:rsidP="00AC3DB4">
            <w:pPr>
              <w:numPr>
                <w:ilvl w:val="0"/>
                <w:numId w:val="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მოამზადოს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D34ED0" w:rsidRPr="00AC3DB4" w:rsidRDefault="00D34ED0" w:rsidP="00AC3DB4">
            <w:pPr>
              <w:numPr>
                <w:ilvl w:val="0"/>
                <w:numId w:val="4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გააცნოს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სხვა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კულტურის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წარმომადგენლებთან</w:t>
            </w:r>
            <w:r w:rsidRPr="00AC3DB4">
              <w:rPr>
                <w:sz w:val="20"/>
                <w:szCs w:val="20"/>
                <w:lang w:val="ka-GE"/>
              </w:rPr>
              <w:t xml:space="preserve"> 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კომუნიკაციის</w:t>
            </w:r>
            <w:r w:rsidRPr="00AC3DB4">
              <w:rPr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მნიშვნელობა და ენის როლი პროფესიულ საქმიანობაში;</w:t>
            </w:r>
          </w:p>
          <w:p w:rsidR="00BE3A11" w:rsidRPr="00AC3DB4" w:rsidRDefault="00D34ED0" w:rsidP="00AC3DB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ენობრივ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sz w:val="20"/>
                <w:szCs w:val="20"/>
                <w:u w:color="FF0000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AC3DB4" w:rsidRDefault="00AA2BB5" w:rsidP="00AC3DB4">
            <w:pPr>
              <w:spacing w:after="0" w:line="360" w:lineRule="auto"/>
              <w:rPr>
                <w:sz w:val="20"/>
                <w:szCs w:val="20"/>
                <w:u w:color="FF000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ინგლისური </w:t>
            </w:r>
            <w:r w:rsidR="00AC3DB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D34ED0"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C3DB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D34ED0" w:rsidRPr="00AC3DB4">
              <w:rPr>
                <w:rFonts w:ascii="Sylfaen" w:hAnsi="Sylfaen"/>
                <w:sz w:val="20"/>
                <w:szCs w:val="20"/>
                <w:lang w:val="ka-GE"/>
              </w:rPr>
              <w:t>B2.1</w:t>
            </w:r>
            <w:r w:rsidR="00AC3DB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AC3DB4" w:rsidRDefault="00BE3A11" w:rsidP="00AC3DB4">
            <w:pPr>
              <w:spacing w:after="0" w:line="360" w:lineRule="auto"/>
              <w:rPr>
                <w:sz w:val="20"/>
                <w:szCs w:val="20"/>
              </w:rPr>
            </w:pPr>
            <w:r w:rsidRPr="00AC3D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D34ED0" w:rsidRPr="00AC3DB4" w:rsidRDefault="00D34ED0" w:rsidP="00AC3DB4">
            <w:pPr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ცოდნა და გაცნობიერება </w:t>
            </w:r>
          </w:p>
          <w:p w:rsidR="00D34ED0" w:rsidRPr="00AC3DB4" w:rsidRDefault="00D34ED0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ენა</w:t>
            </w:r>
            <w:r w:rsidR="006F5E2C">
              <w:rPr>
                <w:rFonts w:ascii="Sylfaen" w:hAnsi="Sylfaen"/>
                <w:sz w:val="20"/>
                <w:szCs w:val="20"/>
                <w:lang w:val="ka-GE"/>
              </w:rPr>
              <w:t xml:space="preserve"> B2.2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კურსი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აგებულია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ენის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თანამედოვე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გამოყენებით.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ამ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გავლის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სტუდენტს ეცოდინება: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დონის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ტექსტების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 წაკითხვა,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გაგება,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თარგმნა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რეზიუმირება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, დისკუსია/განხილვა.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დონის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ფილმების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ტელეგადაცემის თუ აუდიო-ვიდეო მასალის მოსმენა, მის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მსჯელობა/დისკუსია.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სახის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საქმიანი თუ თავისუფალი სტილის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კორესპონდენციის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ესსეს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სტატიის, მოხსენების, განხილვის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დაწერა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AC3DB4">
              <w:rPr>
                <w:rFonts w:ascii="Sylfaen" w:hAnsi="Sylfaen"/>
                <w:sz w:val="20"/>
                <w:szCs w:val="20"/>
              </w:rPr>
              <w:t>FCE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)) შესახებ.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AC3DB4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გააკეთოს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დარგობრივ თემატიკაზე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34ED0" w:rsidRPr="00AC3DB4" w:rsidRDefault="00D34ED0" w:rsidP="00AC3DB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</w:p>
          <w:p w:rsidR="00D34ED0" w:rsidRPr="00AC3DB4" w:rsidRDefault="00D34ED0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34ED0" w:rsidRPr="00AC3DB4" w:rsidRDefault="00D34ED0" w:rsidP="00AC3DB4">
            <w:pPr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D34ED0" w:rsidRPr="00AC3DB4" w:rsidRDefault="00D34ED0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:rsidR="00D34ED0" w:rsidRPr="00AC3DB4" w:rsidRDefault="00017091" w:rsidP="00AC3DB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>
              <w:rPr>
                <w:rFonts w:ascii="Sylfaen" w:hAnsi="Sylfaen"/>
                <w:sz w:val="20"/>
                <w:szCs w:val="20"/>
              </w:rPr>
              <w:t>B2.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D34ED0" w:rsidRPr="00AC3DB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34ED0"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:rsidR="00D34ED0" w:rsidRPr="00AC3DB4" w:rsidRDefault="00D34ED0" w:rsidP="00AC3DB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მოსმენილის გაგება</w:t>
            </w:r>
            <w:r w:rsidRPr="00AC3DB4">
              <w:rPr>
                <w:rFonts w:ascii="Sylfaen" w:hAnsi="Sylfaen"/>
                <w:sz w:val="20"/>
                <w:szCs w:val="20"/>
                <w:lang w:val="en-IE"/>
              </w:rPr>
              <w:t xml:space="preserve"> და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ინტერპრეტაცი</w:t>
            </w:r>
            <w:r w:rsidRPr="00AC3DB4">
              <w:rPr>
                <w:rFonts w:ascii="Sylfaen" w:hAnsi="Sylfaen"/>
                <w:sz w:val="20"/>
                <w:szCs w:val="20"/>
                <w:lang w:val="en-IE"/>
              </w:rPr>
              <w:t>ა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34ED0" w:rsidRPr="00AC3DB4" w:rsidRDefault="00D34ED0" w:rsidP="00AC3DB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contextualSpacing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შეკითხვების დასმა</w:t>
            </w:r>
            <w:r w:rsidRPr="00AC3DB4">
              <w:rPr>
                <w:rFonts w:ascii="Sylfaen" w:hAnsi="Sylfaen"/>
                <w:sz w:val="20"/>
                <w:szCs w:val="20"/>
                <w:lang w:val="en-IE"/>
              </w:rPr>
              <w:t>,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D34ED0" w:rsidRPr="00AC3DB4" w:rsidRDefault="00D34ED0" w:rsidP="00AC3DB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ინგლისურენოვან  გარემოში ნათქვამის ადეკვატურად გაგები და მის გამართულად გადმოცემა;</w:t>
            </w:r>
          </w:p>
          <w:p w:rsidR="00D34ED0" w:rsidRPr="00AC3DB4" w:rsidRDefault="00D34ED0" w:rsidP="00AC3DB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contextualSpacing w:val="0"/>
              <w:rPr>
                <w:rFonts w:ascii="Sylfaen" w:hAnsi="Sylfaen"/>
                <w:sz w:val="20"/>
                <w:szCs w:val="20"/>
                <w:lang w:val="en-I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მოცემული პრობლემატიკის ირგვლივ კამათ</w:t>
            </w:r>
            <w:r w:rsidRPr="00AC3DB4">
              <w:rPr>
                <w:rFonts w:ascii="Sylfaen" w:hAnsi="Sylfaen"/>
                <w:sz w:val="20"/>
                <w:szCs w:val="20"/>
                <w:lang w:val="en-IE"/>
              </w:rPr>
              <w:t>ი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საკუთარი აზრის დამაჯერებლად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არგუმენტირება; სოციალურ, ეთიკურ და სამეცნიერო საკითხებზე მსჯელობა.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ზეპირი და წერილობითი კომუნიკაციის წარმართვა;</w:t>
            </w:r>
            <w:r w:rsidRPr="00AC3DB4">
              <w:rPr>
                <w:rFonts w:ascii="AcadMtavr" w:hAnsi="AcadMtavr"/>
                <w:sz w:val="20"/>
                <w:szCs w:val="20"/>
              </w:rPr>
              <w:t xml:space="preserve"> </w:t>
            </w:r>
          </w:p>
          <w:p w:rsidR="00D34ED0" w:rsidRPr="00AC3DB4" w:rsidRDefault="00D34ED0" w:rsidP="00AC3DB4">
            <w:pPr>
              <w:numPr>
                <w:ilvl w:val="0"/>
                <w:numId w:val="6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თანამედროვე ტექნოლოგიების გამოყენებით</w:t>
            </w:r>
            <w:r w:rsidRPr="00AC3DB4">
              <w:rPr>
                <w:rFonts w:ascii="AcadMtavr" w:hAnsi="AcadMtavr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ინფორმაციის</w:t>
            </w:r>
            <w:r w:rsidRPr="00AC3DB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 xml:space="preserve">  მოძიება და გამოყენება.</w:t>
            </w:r>
          </w:p>
          <w:p w:rsidR="00D34ED0" w:rsidRPr="00AC3DB4" w:rsidRDefault="00D34ED0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34ED0" w:rsidRPr="00AC3DB4" w:rsidRDefault="00D34ED0" w:rsidP="00AC3DB4">
            <w:pPr>
              <w:numPr>
                <w:ilvl w:val="0"/>
                <w:numId w:val="8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AC3DB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პასუხისმგებლობა</w:t>
            </w:r>
            <w:r w:rsidRPr="00AC3DB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AC3DB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ავტონომიურობა</w:t>
            </w:r>
          </w:p>
          <w:p w:rsidR="00D34ED0" w:rsidRPr="00AC3DB4" w:rsidRDefault="00D34ED0" w:rsidP="00AC3DB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3D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  <w:r w:rsidRPr="00AC3DB4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Pr="00AC3DB4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იცის:</w:t>
            </w:r>
          </w:p>
          <w:p w:rsidR="00D34ED0" w:rsidRPr="00AC3DB4" w:rsidRDefault="00D34ED0" w:rsidP="00AC3DB4">
            <w:pPr>
              <w:numPr>
                <w:ilvl w:val="0"/>
                <w:numId w:val="9"/>
              </w:numPr>
              <w:spacing w:after="0" w:line="360" w:lineRule="auto"/>
              <w:ind w:left="0"/>
              <w:contextualSpacing/>
              <w:rPr>
                <w:rFonts w:ascii="AcadNusx" w:eastAsia="Calibri" w:hAnsi="AcadNusx"/>
                <w:sz w:val="20"/>
                <w:szCs w:val="20"/>
                <w:lang w:val="ka-GE"/>
              </w:rPr>
            </w:pPr>
            <w:r w:rsidRPr="00AC3DB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ინგლისური</w:t>
            </w:r>
            <w:r w:rsidRPr="00AC3DB4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D34ED0" w:rsidRPr="00AC3DB4" w:rsidRDefault="00D34ED0" w:rsidP="00AC3DB4">
            <w:pPr>
              <w:numPr>
                <w:ilvl w:val="0"/>
                <w:numId w:val="9"/>
              </w:numPr>
              <w:spacing w:after="0" w:line="360" w:lineRule="auto"/>
              <w:ind w:left="0"/>
              <w:contextualSpacing/>
              <w:rPr>
                <w:rFonts w:ascii="AcadNusx" w:eastAsia="Calibri" w:hAnsi="AcadNusx"/>
                <w:sz w:val="20"/>
                <w:szCs w:val="20"/>
                <w:lang w:val="ka-GE"/>
              </w:rPr>
            </w:pPr>
            <w:r w:rsidRPr="00AC3DB4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AC3DB4">
              <w:rPr>
                <w:rFonts w:ascii="AcadNusx" w:eastAsia="Calibri" w:hAnsi="AcadNusx"/>
                <w:sz w:val="20"/>
                <w:szCs w:val="20"/>
              </w:rPr>
              <w:t>;</w:t>
            </w:r>
          </w:p>
          <w:p w:rsidR="00BE3A11" w:rsidRPr="00AC3DB4" w:rsidRDefault="00D34ED0" w:rsidP="00AC3DB4">
            <w:pPr>
              <w:spacing w:after="0" w:line="360" w:lineRule="auto"/>
              <w:rPr>
                <w:rFonts w:ascii="AcadNusx" w:hAnsi="AcadNusx"/>
                <w:sz w:val="20"/>
                <w:szCs w:val="20"/>
              </w:rPr>
            </w:pP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ხარისხის ამაღლების მიზნით დამოუკიდებლად</w:t>
            </w:r>
            <w:r w:rsidRPr="00AC3DB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C3DB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ჯგუფურად</w:t>
            </w:r>
            <w:r w:rsidRPr="00AC3DB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C3DB4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4"/>
        <w:gridCol w:w="7768"/>
      </w:tblGrid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BE3A11" w:rsidP="0037214A">
            <w:pPr>
              <w:spacing w:after="0" w:line="240" w:lineRule="auto"/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სთ.</w:t>
            </w:r>
            <w:r w:rsidR="00AA2BB5" w:rsidRPr="0037214A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7-Free time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Welcome to the “WEISURE” lifestyle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Exam practice-open close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How I Spend My Leisure Time (you tube video)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Introduction; picture and question discussion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Passive verbs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Lifestyle and free time activities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Taking a History; Talking about symptoms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AA2BB5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4ED0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7-Free time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Reading and use of English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Part 2-email/letter; review 7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Part 1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Part 3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Have/get something done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37214A">
              <w:rPr>
                <w:rFonts w:ascii="Sylfaen" w:hAnsi="Sylfaen"/>
                <w:sz w:val="20"/>
                <w:szCs w:val="20"/>
              </w:rPr>
              <w:t>Sports  and activities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Physical examination; diagnostic tests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III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>8-Media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John Simpson-still doing crazy things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Exam practice-key word transformation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Part 3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Introduction; picture and question discussion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Reported speech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Compound nouns; Media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Family medicine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IV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8-Media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PRINT-when will it disappear?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Work on essay writing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News report (esl lab listening activity)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Part 2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Reported speech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Key vocabulary from the text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Pediatrics; Geriatrics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3A11"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     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9-Around us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Reading and use of English; part 5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Word building; open close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Listening  part 4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Introduction; picture and question discussion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Relative clauses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Key vocabulary from the text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Communicating with staff; communicating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BE3A11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AA2BB5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4ED0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9-Around us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Review 9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Report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Pronunciation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Part 1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Relative clauses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37214A">
              <w:rPr>
                <w:rFonts w:ascii="Sylfaen" w:hAnsi="Sylfaen"/>
                <w:sz w:val="20"/>
                <w:szCs w:val="20"/>
              </w:rPr>
              <w:t>Dependent prepositions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Describing pain; chronic VS acute illnesses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VII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Progress Check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– FOCUS 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>practice test 2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The original Olympic hero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Write a report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 </w:t>
            </w:r>
            <w:r w:rsidRPr="0037214A">
              <w:rPr>
                <w:rFonts w:ascii="Sylfaen" w:hAnsi="Sylfaen"/>
                <w:sz w:val="20"/>
                <w:szCs w:val="20"/>
              </w:rPr>
              <w:t>Test 2- multiple choice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Everyday life; entertainment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Use of English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7214A">
              <w:rPr>
                <w:rFonts w:ascii="Sylfaen" w:hAnsi="Sylfaen"/>
                <w:sz w:val="20"/>
                <w:szCs w:val="20"/>
              </w:rPr>
              <w:t>The ideal job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37214A">
              <w:rPr>
                <w:rFonts w:ascii="Sylfaen" w:hAnsi="Sylfaen"/>
                <w:sz w:val="20"/>
                <w:szCs w:val="20"/>
              </w:rPr>
              <w:t>Word formation -Nutella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Quiz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171F56" w:rsidRPr="0037214A" w:rsidRDefault="00171F56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VIII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171F56" w:rsidRPr="0037214A" w:rsidRDefault="00171F56" w:rsidP="0037214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37214A" w:rsidRDefault="00BE3A11" w:rsidP="0037214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გამოცდა-1 სთ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IX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BE3A11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გამოკითხვა,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10-Innovation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Pioneers of flight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Writing –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Part 2-Review  writing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The Wright Brothers, First Successful Airplane (1903)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Introduction; picture and question discussion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Wishes and regrets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Key words from the text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Diabetes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37214A" w:rsidRDefault="00BE3A11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171F56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="00171F56"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    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X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AA2BB5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sz w:val="20"/>
                <w:szCs w:val="20"/>
                <w:lang w:val="ka-GE"/>
              </w:rPr>
              <w:t xml:space="preserve"> </w:t>
            </w:r>
            <w:r w:rsidR="00D34ED0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10-Innovation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Reading and use of English –An accidental invention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Part 2-Write a review of recently seen film or play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Exam skills;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Part 2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I’d rather and It’s time…..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Vocabulary- </w:t>
            </w:r>
            <w:r w:rsidRPr="0037214A">
              <w:rPr>
                <w:rFonts w:ascii="Sylfaen" w:hAnsi="Sylfaen"/>
                <w:sz w:val="20"/>
                <w:szCs w:val="20"/>
              </w:rPr>
              <w:t>Adjective suffixes; word formation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Cancer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37214A" w:rsidRDefault="00171F56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X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10-Innovation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The Turner prize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Review 10; exercise 2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Listening</w:t>
            </w:r>
            <w:r w:rsidRPr="0037214A">
              <w:rPr>
                <w:rFonts w:ascii="Sylfaen" w:hAnsi="Sylfaen"/>
                <w:sz w:val="20"/>
                <w:szCs w:val="20"/>
              </w:rPr>
              <w:t>- Part 2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Over to you-discuss the questions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Grammar- 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Evaluative adjectives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Innovation in language; compound adjectives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Heart disease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:rsidR="00BE3A11" w:rsidRPr="0037214A" w:rsidRDefault="00171F56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XI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BE3A11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="00AA2BB5"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="00AA2BB5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>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გამოკითხვა,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>11-Communication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Reading-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I know just how you feel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Part 2-article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Pronunciation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Introduction; picture and question discussion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Conditionals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Key words from the text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Traumatic injuries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BE3A11" w:rsidRPr="0037214A" w:rsidRDefault="00BE3A11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171F56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="00171F56"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XIII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Unit 11-Communication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Do you Know what they’re saying?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Write an article “the best thing about knowing another language”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Part 1-multiple choice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Part 3&amp;4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Conditionals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Positive or negative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Infections 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BE3A11" w:rsidRPr="0037214A" w:rsidRDefault="00171F56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XIV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34ED0" w:rsidRPr="0037214A" w:rsidRDefault="00AA2BB5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7214A">
              <w:rPr>
                <w:b/>
                <w:sz w:val="20"/>
                <w:szCs w:val="20"/>
                <w:lang w:val="de-DE"/>
              </w:rPr>
              <w:lastRenderedPageBreak/>
              <w:t xml:space="preserve"> </w:t>
            </w:r>
            <w:r w:rsidR="00D34ED0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</w:t>
            </w:r>
            <w:r w:rsidR="00D34ED0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>12-Society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They turned their lives around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Report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Millionaire Murdered in his home…..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Introduction; picture and question discussion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>Probability and possibility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4ED0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Crime vocabulary</w:t>
            </w:r>
          </w:p>
          <w:p w:rsidR="00AA2BB5" w:rsidRPr="0037214A" w:rsidRDefault="00D34ED0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Nursing </w:t>
            </w:r>
          </w:p>
          <w:p w:rsidR="00BE3A11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171F56" w:rsidRPr="0037214A" w:rsidRDefault="00171F56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XV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84FAA" w:rsidRPr="0037214A" w:rsidRDefault="00AA2BB5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7214A">
              <w:rPr>
                <w:sz w:val="20"/>
                <w:szCs w:val="20"/>
                <w:lang w:val="ka-GE"/>
              </w:rPr>
              <w:t xml:space="preserve"> </w:t>
            </w:r>
            <w:r w:rsidR="00F84FAA"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Unit </w:t>
            </w:r>
            <w:r w:rsidR="00F84FAA"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12-Society </w:t>
            </w:r>
          </w:p>
          <w:p w:rsidR="00F84FAA" w:rsidRPr="0037214A" w:rsidRDefault="00F84FAA" w:rsidP="0037214A">
            <w:pPr>
              <w:spacing w:after="0"/>
              <w:rPr>
                <w:rFonts w:ascii="Sylfaen" w:hAnsi="Sylfaen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Reading- 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Comic relief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:rsidR="00F84FAA" w:rsidRPr="0037214A" w:rsidRDefault="00F84FAA" w:rsidP="0037214A">
            <w:pPr>
              <w:spacing w:after="0"/>
              <w:rPr>
                <w:rFonts w:ascii="Sylfaen" w:hAnsi="Sylfaen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>Writing –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 xml:space="preserve"> Write a report</w:t>
            </w:r>
          </w:p>
          <w:p w:rsidR="00F84FAA" w:rsidRPr="0037214A" w:rsidRDefault="00F84FAA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Listening- </w:t>
            </w:r>
            <w:r w:rsidRPr="0037214A">
              <w:rPr>
                <w:rFonts w:ascii="Sylfaen" w:hAnsi="Sylfaen"/>
                <w:sz w:val="20"/>
                <w:szCs w:val="20"/>
              </w:rPr>
              <w:t>Part 3</w:t>
            </w:r>
          </w:p>
          <w:p w:rsidR="00F84FAA" w:rsidRPr="0037214A" w:rsidRDefault="00F84FAA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Speaking- </w:t>
            </w:r>
            <w:r w:rsidRPr="0037214A">
              <w:rPr>
                <w:rFonts w:ascii="Sylfaen" w:hAnsi="Sylfaen"/>
                <w:sz w:val="20"/>
                <w:szCs w:val="20"/>
              </w:rPr>
              <w:t>Over to you-what is your attitude to money?</w:t>
            </w:r>
          </w:p>
          <w:p w:rsidR="00F84FAA" w:rsidRPr="0037214A" w:rsidRDefault="00F84FAA" w:rsidP="0037214A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Grammar-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Article </w:t>
            </w:r>
          </w:p>
          <w:p w:rsidR="00F84FAA" w:rsidRPr="0037214A" w:rsidRDefault="00F84FAA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Vocabulary-</w:t>
            </w:r>
            <w:r w:rsidRPr="0037214A">
              <w:rPr>
                <w:rFonts w:ascii="Sylfaen" w:hAnsi="Sylfaen"/>
                <w:sz w:val="20"/>
                <w:szCs w:val="20"/>
              </w:rPr>
              <w:t>Shopping and money</w:t>
            </w:r>
          </w:p>
          <w:p w:rsidR="00AA2BB5" w:rsidRPr="0037214A" w:rsidRDefault="00F84FAA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Professional English: </w:t>
            </w:r>
            <w:r w:rsidRPr="0037214A">
              <w:rPr>
                <w:rFonts w:ascii="Sylfaen" w:hAnsi="Sylfaen"/>
                <w:sz w:val="20"/>
                <w:szCs w:val="20"/>
              </w:rPr>
              <w:t>Surgery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ლის დასწავლა.</w:t>
            </w:r>
          </w:p>
          <w:p w:rsidR="00BE3A11" w:rsidRPr="0037214A" w:rsidRDefault="00171F56" w:rsidP="003721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XV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7768" w:type="dxa"/>
            <w:shd w:val="clear" w:color="auto" w:fill="auto"/>
          </w:tcPr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პრაქტიკული მეცადინეობა </w:t>
            </w:r>
            <w:r w:rsidRPr="0037214A">
              <w:rPr>
                <w:rFonts w:ascii="AcadNusx" w:hAnsi="AcadNusx"/>
                <w:b/>
                <w:sz w:val="20"/>
                <w:szCs w:val="20"/>
                <w:lang w:val="de-DE"/>
              </w:rPr>
              <w:t>–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3 სთ.</w:t>
            </w:r>
          </w:p>
          <w:p w:rsidR="00AA2BB5" w:rsidRPr="0037214A" w:rsidRDefault="00AA2BB5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</w:t>
            </w:r>
            <w:r w:rsidR="00171F56" w:rsidRPr="0037214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, სავარჯიშოების შემოწმება.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84FAA" w:rsidRPr="0037214A" w:rsidRDefault="00F84FAA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Review of units 7-12</w:t>
            </w:r>
          </w:p>
          <w:p w:rsidR="00F84FAA" w:rsidRPr="0037214A" w:rsidRDefault="00F84FAA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Presentation </w:t>
            </w:r>
          </w:p>
          <w:p w:rsidR="00BE3A11" w:rsidRPr="0037214A" w:rsidRDefault="00171F56" w:rsidP="0037214A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A12785" w:rsidRPr="0037214A" w:rsidTr="002249FE">
        <w:tc>
          <w:tcPr>
            <w:tcW w:w="10142" w:type="dxa"/>
            <w:gridSpan w:val="2"/>
            <w:shd w:val="clear" w:color="auto" w:fill="auto"/>
          </w:tcPr>
          <w:p w:rsidR="00A12785" w:rsidRPr="0037214A" w:rsidRDefault="00A12785" w:rsidP="00A12785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12785" w:rsidRPr="0037214A" w:rsidRDefault="00A12785" w:rsidP="00A12785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XV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II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-XIX კვირა</w:t>
            </w:r>
          </w:p>
          <w:p w:rsidR="00A12785" w:rsidRPr="0037214A" w:rsidRDefault="00A12785" w:rsidP="00A12785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12785" w:rsidRPr="0037214A" w:rsidRDefault="00A12785" w:rsidP="00A12785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37214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gramEnd"/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სთ.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768" w:type="dxa"/>
            <w:shd w:val="clear" w:color="auto" w:fill="auto"/>
          </w:tcPr>
          <w:p w:rsidR="00BE3A11" w:rsidRPr="0037214A" w:rsidRDefault="00171F56" w:rsidP="0037214A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7214A">
              <w:rPr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მეცადინეობა; ჯგუფში მუშაობა.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lastRenderedPageBreak/>
              <w:t>განხორციელებისათვის  აუცილებელი  მატერიალურ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768" w:type="dxa"/>
            <w:shd w:val="clear" w:color="auto" w:fill="auto"/>
          </w:tcPr>
          <w:p w:rsidR="00BE3A11" w:rsidRPr="0037214A" w:rsidRDefault="00171F56" w:rsidP="0037214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აუდიტორია, სამუშაო მასალები სტუდენტებისათვის, დაფა, მარკერი,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37214A" w:rsidRDefault="00BE3A11" w:rsidP="0037214A">
            <w:pPr>
              <w:tabs>
                <w:tab w:val="left" w:pos="9180"/>
              </w:tabs>
              <w:spacing w:after="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eastAsia="Calibri" w:hAnsi="Sylfaen"/>
                <w:b/>
                <w:sz w:val="20"/>
                <w:szCs w:val="20"/>
              </w:rPr>
              <w:t>სწავლების/</w:t>
            </w:r>
            <w:r w:rsidRPr="0037214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eastAsia="Calibri" w:hAnsi="Sylfaen"/>
                <w:b/>
                <w:sz w:val="20"/>
                <w:szCs w:val="20"/>
              </w:rPr>
              <w:t>სწავლის</w:t>
            </w:r>
            <w:r w:rsidRPr="0037214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eastAsia="Calibri" w:hAnsi="Sylfaen"/>
                <w:b/>
                <w:sz w:val="20"/>
                <w:szCs w:val="20"/>
              </w:rPr>
              <w:t>მეთოდები</w:t>
            </w: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68" w:type="dxa"/>
            <w:shd w:val="clear" w:color="auto" w:fill="auto"/>
          </w:tcPr>
          <w:p w:rsidR="00171F56" w:rsidRPr="0037214A" w:rsidRDefault="00171F56" w:rsidP="0037214A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0"/>
                <w:szCs w:val="20"/>
              </w:rPr>
            </w:pPr>
            <w:proofErr w:type="gramStart"/>
            <w:r w:rsidRPr="0037214A">
              <w:rPr>
                <w:rFonts w:ascii="Sylfaen" w:eastAsia="Calibri" w:hAnsi="Sylfaen" w:cs="Sylfaen"/>
                <w:b/>
                <w:sz w:val="20"/>
                <w:szCs w:val="20"/>
              </w:rPr>
              <w:t>მასალის</w:t>
            </w:r>
            <w:proofErr w:type="gramEnd"/>
            <w:r w:rsidRPr="0037214A">
              <w:rPr>
                <w:rFonts w:ascii="Sylfaen" w:eastAsia="Calibri" w:hAnsi="Sylfaen"/>
                <w:b/>
                <w:sz w:val="20"/>
                <w:szCs w:val="20"/>
              </w:rPr>
              <w:t xml:space="preserve"> ვერბალური პრეზენტაცია</w:t>
            </w:r>
            <w:r w:rsidRPr="0037214A">
              <w:rPr>
                <w:rFonts w:ascii="Sylfaen" w:eastAsia="Calibri" w:hAnsi="Sylfaen"/>
                <w:sz w:val="20"/>
                <w:szCs w:val="20"/>
              </w:rPr>
              <w:t xml:space="preserve"> -</w:t>
            </w:r>
            <w:r w:rsidRPr="0037214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proofErr w:type="gramStart"/>
            <w:r w:rsidRPr="0037214A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proofErr w:type="gramEnd"/>
            <w:r w:rsidRPr="00372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Sylfaen"/>
                <w:b/>
                <w:sz w:val="20"/>
                <w:szCs w:val="20"/>
              </w:rPr>
              <w:t>მუშაობ</w:t>
            </w:r>
            <w:r w:rsidRPr="00372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  <w:r w:rsidRPr="00372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3721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ლექსიკური</w:t>
            </w:r>
            <w:r w:rsidRPr="0037214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37214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გრამატიკული</w:t>
            </w:r>
            <w:r w:rsidRPr="0037214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სავარჯიშოების შესრულება</w:t>
            </w:r>
            <w:r w:rsidRPr="0037214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3721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ტექსტის</w:t>
            </w:r>
            <w:r w:rsidRPr="0037214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მოსმენა/აუდირება</w:t>
            </w:r>
            <w:r w:rsidRPr="00372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კონკრეტულ თემაზე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მოკლე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აუდიო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ტექსტების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მოსმენა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>გაგება</w:t>
            </w:r>
            <w:r w:rsidRPr="0037214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/ინტერპრეტაცია;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37214A">
              <w:rPr>
                <w:rFonts w:ascii="Sylfaen" w:hAnsi="Sylfaen"/>
                <w:sz w:val="20"/>
                <w:szCs w:val="20"/>
              </w:rPr>
              <w:t>.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171F56" w:rsidRPr="0037214A" w:rsidRDefault="00171F56" w:rsidP="0037214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0"/>
                <w:szCs w:val="20"/>
              </w:rPr>
            </w:pPr>
            <w:proofErr w:type="gramStart"/>
            <w:r w:rsidRPr="0037214A">
              <w:rPr>
                <w:rFonts w:ascii="Sylfaen" w:hAnsi="Sylfaen"/>
                <w:b/>
                <w:sz w:val="20"/>
                <w:szCs w:val="20"/>
              </w:rPr>
              <w:t>ბლიც</w:t>
            </w:r>
            <w:proofErr w:type="gramEnd"/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გამოკითხვა</w:t>
            </w:r>
            <w:r w:rsidRPr="0037214A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37214A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37214A">
              <w:rPr>
                <w:rFonts w:ascii="Sylfaen" w:hAnsi="Sylfaen" w:cs="Verdana"/>
                <w:sz w:val="20"/>
                <w:szCs w:val="20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37214A">
              <w:rPr>
                <w:rFonts w:ascii="Sylfaen" w:hAnsi="Sylfaen" w:cs="Verdana"/>
                <w:sz w:val="20"/>
                <w:szCs w:val="20"/>
                <w:lang w:val="ka-GE"/>
              </w:rPr>
              <w:t>პრაქტიკაში განხორციელება</w:t>
            </w:r>
            <w:r w:rsidRPr="0037214A">
              <w:rPr>
                <w:rFonts w:ascii="Sylfaen" w:hAnsi="Sylfaen" w:cs="Verdana"/>
                <w:sz w:val="20"/>
                <w:szCs w:val="20"/>
              </w:rPr>
              <w:t>.</w:t>
            </w:r>
          </w:p>
          <w:p w:rsidR="00171F56" w:rsidRPr="0037214A" w:rsidRDefault="00171F56" w:rsidP="0037214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0"/>
                <w:szCs w:val="20"/>
                <w:lang w:val="ru-RU"/>
              </w:rPr>
            </w:pPr>
            <w:r w:rsidRPr="0037214A">
              <w:rPr>
                <w:rFonts w:ascii="Sylfaen" w:eastAsia="Calibr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37214A">
              <w:rPr>
                <w:rFonts w:ascii="Sylfaen" w:eastAsia="Calibr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მასალის მოძიება და დამუშავება 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პრეზენტაცია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37214A" w:rsidRDefault="00171F56" w:rsidP="0037214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gramStart"/>
            <w:r w:rsidRPr="0037214A">
              <w:rPr>
                <w:rFonts w:ascii="Sylfaen" w:hAnsi="Sylfaen" w:cs="Sylfaen"/>
                <w:b/>
                <w:sz w:val="20"/>
                <w:szCs w:val="20"/>
              </w:rPr>
              <w:t>კონსულტაცი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proofErr w:type="gramEnd"/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171F56" w:rsidRPr="0037214A" w:rsidRDefault="00171F56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3A11" w:rsidRPr="0037214A" w:rsidRDefault="00171F56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68" w:type="dxa"/>
            <w:shd w:val="clear" w:color="auto" w:fill="auto"/>
          </w:tcPr>
          <w:p w:rsidR="00171F56" w:rsidRPr="0037214A" w:rsidRDefault="00171F56" w:rsidP="0037214A">
            <w:pPr>
              <w:spacing w:after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sz w:val="20"/>
                <w:szCs w:val="20"/>
              </w:rPr>
              <w:t>შეფასების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სისტემა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უშვებს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ხუთი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დადებით</w:t>
            </w:r>
            <w:r w:rsidRPr="0037214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37214A">
              <w:rPr>
                <w:rFonts w:ascii="Sylfaen" w:hAnsi="Sylfaen"/>
                <w:sz w:val="20"/>
                <w:szCs w:val="20"/>
              </w:rPr>
              <w:t>ა</w:t>
            </w:r>
            <w:r w:rsidRPr="0037214A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37214A">
              <w:rPr>
                <w:b/>
                <w:sz w:val="20"/>
                <w:szCs w:val="20"/>
                <w:lang w:val="ka-GE"/>
              </w:rPr>
              <w:t>A</w:t>
            </w:r>
            <w:r w:rsidRPr="0037214A">
              <w:rPr>
                <w:b/>
                <w:sz w:val="20"/>
                <w:szCs w:val="20"/>
              </w:rPr>
              <w:t xml:space="preserve">) 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 xml:space="preserve">ფრიადი 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 –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100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7214A">
              <w:rPr>
                <w:rFonts w:ascii="Sylfaen" w:hAnsi="Sylfaen" w:cs="AcadNusx"/>
                <w:sz w:val="20"/>
                <w:szCs w:val="20"/>
              </w:rPr>
              <w:t>ა.ბ) (</w:t>
            </w:r>
            <w:r w:rsidRPr="0037214A">
              <w:rPr>
                <w:b/>
                <w:sz w:val="20"/>
                <w:szCs w:val="20"/>
                <w:lang w:val="ka-GE"/>
              </w:rPr>
              <w:t>B</w:t>
            </w:r>
            <w:r w:rsidRPr="0037214A">
              <w:rPr>
                <w:b/>
                <w:sz w:val="20"/>
                <w:szCs w:val="20"/>
              </w:rPr>
              <w:t xml:space="preserve">) 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37214A">
              <w:rPr>
                <w:b/>
                <w:sz w:val="20"/>
                <w:szCs w:val="20"/>
              </w:rPr>
              <w:t xml:space="preserve">  </w:t>
            </w:r>
            <w:r w:rsidRPr="0037214A">
              <w:rPr>
                <w:rFonts w:ascii="Sylfaen" w:hAnsi="Sylfaen"/>
                <w:sz w:val="20"/>
                <w:szCs w:val="20"/>
              </w:rPr>
              <w:t>ა.გ)</w:t>
            </w:r>
            <w:r w:rsidRPr="0037214A">
              <w:rPr>
                <w:b/>
                <w:sz w:val="20"/>
                <w:szCs w:val="20"/>
              </w:rPr>
              <w:t xml:space="preserve">  (</w:t>
            </w:r>
            <w:r w:rsidRPr="0037214A">
              <w:rPr>
                <w:b/>
                <w:sz w:val="20"/>
                <w:szCs w:val="20"/>
                <w:lang w:val="ka-GE"/>
              </w:rPr>
              <w:t>C</w:t>
            </w:r>
            <w:r w:rsidRPr="0037214A">
              <w:rPr>
                <w:b/>
                <w:sz w:val="20"/>
                <w:szCs w:val="20"/>
              </w:rPr>
              <w:t xml:space="preserve">) 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 xml:space="preserve">კარგი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sz w:val="20"/>
                <w:szCs w:val="20"/>
              </w:rPr>
              <w:t xml:space="preserve"> ა.დ) (</w:t>
            </w:r>
            <w:r w:rsidRPr="0037214A">
              <w:rPr>
                <w:b/>
                <w:sz w:val="20"/>
                <w:szCs w:val="20"/>
                <w:lang w:val="ka-GE"/>
              </w:rPr>
              <w:t>D</w:t>
            </w:r>
            <w:r w:rsidRPr="0037214A">
              <w:rPr>
                <w:b/>
                <w:sz w:val="20"/>
                <w:szCs w:val="20"/>
              </w:rPr>
              <w:t xml:space="preserve">) 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%;</w:t>
            </w: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37214A">
              <w:rPr>
                <w:rFonts w:ascii="Sylfaen" w:hAnsi="Sylfaen"/>
                <w:sz w:val="20"/>
                <w:szCs w:val="20"/>
              </w:rPr>
              <w:t xml:space="preserve"> ა.ე) (</w:t>
            </w:r>
            <w:r w:rsidRPr="0037214A">
              <w:rPr>
                <w:b/>
                <w:sz w:val="20"/>
                <w:szCs w:val="20"/>
                <w:lang w:val="ka-GE"/>
              </w:rPr>
              <w:t>E</w:t>
            </w:r>
            <w:r w:rsidRPr="0037214A">
              <w:rPr>
                <w:b/>
                <w:sz w:val="20"/>
                <w:szCs w:val="20"/>
              </w:rPr>
              <w:t xml:space="preserve">) 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cadNusx" w:hAnsi="AcadNusx" w:cs="AcadNusx"/>
                <w:sz w:val="20"/>
                <w:szCs w:val="20"/>
              </w:rPr>
            </w:pPr>
          </w:p>
          <w:p w:rsidR="00171F56" w:rsidRPr="0037214A" w:rsidRDefault="00171F56" w:rsidP="003721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37214A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7214A">
              <w:rPr>
                <w:b/>
                <w:sz w:val="20"/>
                <w:szCs w:val="20"/>
                <w:lang w:val="ka-GE"/>
              </w:rPr>
              <w:t>FX</w:t>
            </w:r>
            <w:r w:rsidRPr="0037214A">
              <w:rPr>
                <w:b/>
                <w:sz w:val="20"/>
                <w:szCs w:val="20"/>
              </w:rPr>
              <w:t>)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gramEnd"/>
            <w:r w:rsidRPr="0037214A">
              <w:rPr>
                <w:rFonts w:ascii="Sylfaen" w:hAnsi="Sylfaen" w:cs="AcadNusx"/>
                <w:sz w:val="20"/>
                <w:szCs w:val="20"/>
              </w:rPr>
              <w:t xml:space="preserve"> შეფასების 41-50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>%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37214A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37214A">
              <w:rPr>
                <w:b/>
                <w:sz w:val="20"/>
                <w:szCs w:val="20"/>
                <w:lang w:val="ka-GE"/>
              </w:rPr>
              <w:t>F</w:t>
            </w:r>
            <w:r w:rsidRPr="0037214A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>ჩაიჭრა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– 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%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</w:rPr>
            </w:pPr>
          </w:p>
          <w:p w:rsidR="00171F56" w:rsidRPr="0037214A" w:rsidRDefault="00171F56" w:rsidP="0037214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 w:cs="StoneSans-Bold"/>
                <w:bCs/>
                <w:sz w:val="20"/>
                <w:szCs w:val="20"/>
                <w:lang w:val="ka-GE"/>
              </w:rPr>
              <w:t xml:space="preserve">სტუდენტის ცოდნის შეფასება 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ხდება 100 ქულიანი სისტემით, </w:t>
            </w:r>
            <w:r w:rsidRPr="0037214A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71F56" w:rsidRPr="0037214A" w:rsidRDefault="00171F56" w:rsidP="0037214A">
            <w:pPr>
              <w:pStyle w:val="ListParagraph"/>
              <w:spacing w:after="0" w:line="240" w:lineRule="auto"/>
              <w:ind w:left="72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 w:cs="AcadNusx"/>
                <w:sz w:val="20"/>
                <w:szCs w:val="20"/>
              </w:rPr>
              <w:t>შუალედური შეფასებების ქულათა ჯამს სემესტრი</w:t>
            </w:r>
            <w:r w:rsidRPr="0037214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 </w:t>
            </w:r>
            <w:r w:rsidRPr="0037214A">
              <w:rPr>
                <w:rFonts w:ascii="Sylfaen" w:hAnsi="Sylfaen" w:cs="AcadNusx"/>
                <w:sz w:val="20"/>
                <w:szCs w:val="2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71F56" w:rsidRPr="0037214A" w:rsidRDefault="00171F56" w:rsidP="0037214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ზეპირი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გამოკითხვა (14 ქულა)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7214A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14-ჯერ,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პირველი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კვირის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გარდა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ქულით;</w:t>
            </w:r>
          </w:p>
          <w:p w:rsidR="00171F56" w:rsidRPr="0037214A" w:rsidRDefault="00171F56" w:rsidP="0037214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</w:rPr>
              <w:t>სავარჯიშოების შემოწმება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14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ქულა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r w:rsidRPr="0037214A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14-ჯერ, </w:t>
            </w:r>
            <w:r w:rsidRPr="0037214A">
              <w:rPr>
                <w:rFonts w:ascii="Sylfaen" w:hAnsi="Sylfaen"/>
                <w:sz w:val="20"/>
                <w:szCs w:val="20"/>
              </w:rPr>
              <w:t>პირველი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კვირის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გარდა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ქულით;</w:t>
            </w:r>
          </w:p>
          <w:p w:rsidR="00171F56" w:rsidRPr="0037214A" w:rsidRDefault="00171F56" w:rsidP="0037214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gramStart"/>
            <w:r w:rsidRPr="0037214A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proofErr w:type="gramEnd"/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6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ქულა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r w:rsidRPr="0037214A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სემესტრში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ერთხელ, </w:t>
            </w:r>
            <w:r w:rsidRPr="0037214A">
              <w:rPr>
                <w:rFonts w:ascii="Sylfaen" w:hAnsi="Sylfaen"/>
                <w:sz w:val="20"/>
                <w:szCs w:val="20"/>
              </w:rPr>
              <w:t>წერითი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ფორმით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, ფასდება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6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ქულ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ით.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 ქვიზი </w:t>
            </w:r>
            <w:r w:rsidRPr="0037214A">
              <w:rPr>
                <w:rFonts w:ascii="Sylfaen" w:hAnsi="Sylfaen"/>
                <w:sz w:val="20"/>
                <w:szCs w:val="20"/>
              </w:rPr>
              <w:t>მოიცავს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30 კომპონენტს/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საკითხს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,  (15 ლექსიკური და 15 გრამატიკული) 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თითოეული საკითხი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0.2 </w:t>
            </w:r>
            <w:r w:rsidRPr="0037214A">
              <w:rPr>
                <w:rFonts w:ascii="Sylfaen" w:hAnsi="Sylfaen"/>
                <w:sz w:val="20"/>
                <w:szCs w:val="20"/>
              </w:rPr>
              <w:t>ქულით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71F56" w:rsidRPr="0037214A" w:rsidRDefault="00171F56" w:rsidP="0037214A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პრეზენტაცია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37214A">
              <w:rPr>
                <w:rFonts w:ascii="Sylfaen" w:hAnsi="Sylfaen"/>
                <w:sz w:val="20"/>
                <w:szCs w:val="20"/>
              </w:rPr>
              <w:t>ჯგუფის და პედაგოგის წინაშე</w:t>
            </w:r>
            <w:r w:rsidRPr="0037214A">
              <w:rPr>
                <w:rFonts w:ascii="Sylfaen" w:hAnsi="Sylfaen"/>
                <w:color w:val="000000"/>
                <w:sz w:val="20"/>
                <w:szCs w:val="20"/>
              </w:rPr>
              <w:t xml:space="preserve"> power point-ში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gramStart"/>
            <w:r w:rsidRPr="0037214A">
              <w:rPr>
                <w:rFonts w:ascii="Sylfaen" w:hAnsi="Sylfaen"/>
                <w:b/>
                <w:sz w:val="20"/>
                <w:szCs w:val="20"/>
              </w:rPr>
              <w:t>პრეზენტაცია</w:t>
            </w:r>
            <w:proofErr w:type="gramEnd"/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ფასდება 6 ქულით.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6  ქულა</w:t>
            </w:r>
            <w:r w:rsidRPr="0037214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-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5 ქულა</w:t>
            </w:r>
            <w:r w:rsidRPr="0037214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-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</w:rPr>
              <w:t>ყველა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 ქულა</w:t>
            </w:r>
            <w:r w:rsidRPr="0037214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არგუმენტირებულია და თანმიმ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დევ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37214A" w:rsidRDefault="00171F56" w:rsidP="003721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 ქულა</w:t>
            </w:r>
            <w:r w:rsidRPr="0037214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37214A">
              <w:rPr>
                <w:rFonts w:ascii="Sylfaen" w:hAnsi="Sylfaen"/>
                <w:color w:val="000000"/>
                <w:sz w:val="20"/>
                <w:szCs w:val="20"/>
              </w:rPr>
              <w:t>power point-ში,</w:t>
            </w:r>
            <w:r w:rsidRPr="003721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37214A" w:rsidRDefault="00171F56" w:rsidP="0037214A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37214A">
              <w:rPr>
                <w:rFonts w:ascii="Sylfaen" w:hAnsi="Sylfaen"/>
                <w:sz w:val="20"/>
                <w:szCs w:val="20"/>
                <w:lang w:val="en-US"/>
              </w:rPr>
              <w:t>power point-ში,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:rsidR="00171F56" w:rsidRPr="0037214A" w:rsidRDefault="00171F56" w:rsidP="0037214A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1 ქულა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საკითხი შესწავლილია დაბალ დონეზე,  გრამატიკულად</w:t>
            </w:r>
            <w:r w:rsidRPr="003721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37214A">
              <w:rPr>
                <w:rFonts w:ascii="Sylfaen" w:hAnsi="Sylfaen"/>
                <w:sz w:val="20"/>
                <w:szCs w:val="20"/>
                <w:lang w:val="en-US"/>
              </w:rPr>
              <w:t>power point-ში,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:rsidR="00171F56" w:rsidRPr="0037214A" w:rsidRDefault="00171F56" w:rsidP="0037214A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 -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37214A" w:rsidRDefault="00171F56" w:rsidP="0037214A">
            <w:pPr>
              <w:spacing w:after="0"/>
              <w:ind w:left="72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171F56" w:rsidRPr="0037214A" w:rsidRDefault="00171F56" w:rsidP="0037214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gramStart"/>
            <w:r w:rsidRPr="0037214A"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proofErr w:type="gramEnd"/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 (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20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ქულა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7214A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ტესტის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სახით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7214A">
              <w:rPr>
                <w:rFonts w:ascii="Sylfaen" w:hAnsi="Sylfaen"/>
                <w:sz w:val="20"/>
                <w:szCs w:val="20"/>
              </w:rPr>
              <w:t>სადაც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lastRenderedPageBreak/>
              <w:t>მოცემულია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</w:rPr>
              <w:t>20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საკითხი/ტესტი </w:t>
            </w:r>
            <w:r w:rsidRPr="0037214A">
              <w:rPr>
                <w:rFonts w:ascii="Sylfaen" w:hAnsi="Sylfaen"/>
                <w:sz w:val="20"/>
                <w:szCs w:val="20"/>
              </w:rPr>
              <w:t>თითო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ეული </w:t>
            </w:r>
            <w:r w:rsidRPr="0037214A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b/>
                <w:sz w:val="20"/>
                <w:szCs w:val="20"/>
              </w:rPr>
              <w:t>ქულით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171F56" w:rsidRPr="0037214A" w:rsidRDefault="00171F56" w:rsidP="0037214A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37214A">
              <w:rPr>
                <w:rFonts w:ascii="Sylfaen" w:hAnsi="Sylfaen" w:cs="AcadNusx"/>
                <w:b/>
                <w:sz w:val="20"/>
                <w:szCs w:val="20"/>
              </w:rPr>
              <w:t>.</w:t>
            </w:r>
            <w:r w:rsidRPr="003721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ქულით.</w:t>
            </w: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71F56" w:rsidRPr="0037214A" w:rsidRDefault="00171F56" w:rsidP="0037214A">
            <w:pPr>
              <w:spacing w:after="0"/>
              <w:jc w:val="both"/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7214A"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8B4D00" w:rsidRPr="0037214A" w:rsidRDefault="008B4D00" w:rsidP="0037214A">
            <w:pPr>
              <w:spacing w:after="0"/>
              <w:jc w:val="both"/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შუალედური სეფასებების </w:t>
            </w:r>
            <w:r w:rsidRPr="0037214A">
              <w:rPr>
                <w:rFonts w:ascii="Sylfaen" w:hAnsi="Sylfaen" w:cs="AcadNusx"/>
                <w:b/>
                <w:color w:val="000000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:rsidR="00BE3A11" w:rsidRPr="0037214A" w:rsidRDefault="00171F56" w:rsidP="0037214A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pt-PT"/>
              </w:rPr>
            </w:pPr>
            <w:r w:rsidRPr="0037214A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37214A">
              <w:rPr>
                <w:rFonts w:ascii="Sylfaen" w:hAnsi="Sylfaen"/>
                <w:sz w:val="20"/>
                <w:szCs w:val="20"/>
              </w:rPr>
              <w:t>-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ე კვირა).</w:t>
            </w:r>
            <w:r w:rsidRPr="0037214A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37214A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3721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7214A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768" w:type="dxa"/>
            <w:shd w:val="clear" w:color="auto" w:fill="auto"/>
          </w:tcPr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Sylfaen" w:hAnsi="Sylfaen"/>
                <w:sz w:val="18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>Haines Simon; Stewart Barbara- Cambridge English First Masterclass-student’s book-Oxford University Press, 2015</w:t>
            </w:r>
          </w:p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Sylfaen" w:hAnsi="Sylfaen"/>
                <w:sz w:val="18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>Haines Simon; Stewart Barbara- Cambridge English First Masterclass-workbook pack with key-Oxford University Press, 2014</w:t>
            </w:r>
          </w:p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Sylfaen" w:hAnsi="Sylfaen"/>
                <w:sz w:val="18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>Haines Simon; Stewart Barbara- Cambridge English First Masterclass-class CD- Oxford University Press, 2015</w:t>
            </w:r>
          </w:p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Sylfaen" w:hAnsi="Sylfaen"/>
                <w:sz w:val="18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>Evans Virginia, Dooley Jenn</w:t>
            </w:r>
            <w:bookmarkStart w:id="0" w:name="_GoBack"/>
            <w:bookmarkEnd w:id="0"/>
            <w:r w:rsidRPr="00AD3520">
              <w:rPr>
                <w:rFonts w:ascii="Sylfaen" w:hAnsi="Sylfaen"/>
                <w:sz w:val="18"/>
                <w:szCs w:val="20"/>
              </w:rPr>
              <w:t>y, Trang M. Tran, MD-medical-Books 1,2,3-Express Publishing, 2011</w:t>
            </w:r>
          </w:p>
          <w:p w:rsidR="003D7E28" w:rsidRPr="0037214A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AcadNusx" w:hAnsi="AcadNusx"/>
                <w:sz w:val="20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>FOCUS- Practice test plus</w:t>
            </w:r>
            <w:r w:rsidRPr="0037214A">
              <w:rPr>
                <w:rFonts w:ascii="Sylfaen" w:hAnsi="Sylfaen"/>
                <w:sz w:val="20"/>
                <w:szCs w:val="20"/>
              </w:rPr>
              <w:t>-Pearson Education Limited- First published 2016</w:t>
            </w:r>
          </w:p>
          <w:p w:rsidR="00F84FAA" w:rsidRPr="0037214A" w:rsidRDefault="00F84FAA" w:rsidP="0037214A">
            <w:pPr>
              <w:spacing w:after="0" w:line="240" w:lineRule="auto"/>
              <w:ind w:left="72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BE3A11" w:rsidRPr="0037214A" w:rsidTr="00A12785">
        <w:tc>
          <w:tcPr>
            <w:tcW w:w="2374" w:type="dxa"/>
            <w:shd w:val="clear" w:color="auto" w:fill="auto"/>
          </w:tcPr>
          <w:p w:rsidR="00BE3A11" w:rsidRPr="0037214A" w:rsidRDefault="00BE3A11" w:rsidP="0037214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21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7768" w:type="dxa"/>
            <w:shd w:val="clear" w:color="auto" w:fill="auto"/>
          </w:tcPr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Times New Roman" w:hAnsi="Times New Roman"/>
                <w:sz w:val="18"/>
                <w:szCs w:val="20"/>
              </w:rPr>
            </w:pPr>
            <w:r w:rsidRPr="00AD3520">
              <w:rPr>
                <w:rFonts w:ascii="Times New Roman" w:hAnsi="Times New Roman"/>
                <w:sz w:val="18"/>
                <w:szCs w:val="20"/>
              </w:rPr>
              <w:t>Glendinning E. H, Howard Ron – Professional English in Use, Medicine, Cambridge University Press, 2007.</w:t>
            </w:r>
          </w:p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Times New Roman" w:hAnsi="Times New Roman"/>
                <w:sz w:val="18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Times New Roman" w:hAnsi="Times New Roman"/>
                <w:sz w:val="18"/>
                <w:szCs w:val="20"/>
              </w:rPr>
            </w:pPr>
            <w:r w:rsidRPr="00AD3520">
              <w:rPr>
                <w:rFonts w:ascii="Sylfaen" w:hAnsi="Sylfaen"/>
                <w:sz w:val="18"/>
                <w:szCs w:val="20"/>
              </w:rPr>
              <w:t>Sam McCarter-medicine 2 - oxford English for careers.-oxford university press. 2013</w:t>
            </w:r>
          </w:p>
          <w:p w:rsidR="00F84FAA" w:rsidRPr="00AD3520" w:rsidRDefault="00F84FAA" w:rsidP="00AD3520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154" w:hanging="142"/>
              <w:rPr>
                <w:rFonts w:ascii="Times New Roman" w:hAnsi="Times New Roman"/>
                <w:sz w:val="18"/>
                <w:szCs w:val="20"/>
              </w:rPr>
            </w:pPr>
            <w:r w:rsidRPr="00AD3520">
              <w:rPr>
                <w:rFonts w:ascii="Times New Roman" w:hAnsi="Times New Roman"/>
                <w:sz w:val="18"/>
                <w:szCs w:val="20"/>
              </w:rPr>
              <w:t>English for Medical Students(parts I-II) –Ts. Khomizurashvili-publishers “Medicine”; Tbilisi-1993</w:t>
            </w:r>
          </w:p>
          <w:p w:rsidR="00F84FAA" w:rsidRPr="00AD3520" w:rsidRDefault="00F84FAA" w:rsidP="00AD3520">
            <w:pPr>
              <w:spacing w:after="0" w:line="276" w:lineRule="auto"/>
              <w:ind w:left="154" w:hanging="142"/>
              <w:rPr>
                <w:rFonts w:ascii="Times New Roman" w:hAnsi="Times New Roman"/>
                <w:sz w:val="18"/>
                <w:szCs w:val="20"/>
              </w:rPr>
            </w:pPr>
            <w:r w:rsidRPr="00AD3520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ვებ</w:t>
            </w:r>
            <w:r w:rsidRPr="00AD3520">
              <w:rPr>
                <w:rFonts w:ascii="Sylfaen" w:hAnsi="Sylfaen"/>
                <w:b/>
                <w:sz w:val="18"/>
                <w:szCs w:val="20"/>
                <w:lang w:val="ka-GE"/>
              </w:rPr>
              <w:t>-საიტები:</w:t>
            </w:r>
          </w:p>
          <w:p w:rsidR="00F84FAA" w:rsidRPr="00AD3520" w:rsidRDefault="008644A1" w:rsidP="00AD3520">
            <w:pPr>
              <w:numPr>
                <w:ilvl w:val="0"/>
                <w:numId w:val="17"/>
              </w:numPr>
              <w:spacing w:after="0" w:line="240" w:lineRule="auto"/>
              <w:ind w:left="154" w:hanging="142"/>
              <w:jc w:val="both"/>
              <w:rPr>
                <w:rFonts w:ascii="AcadNusx" w:hAnsi="AcadNusx"/>
                <w:sz w:val="18"/>
                <w:szCs w:val="20"/>
              </w:rPr>
            </w:pPr>
            <w:hyperlink r:id="rId8" w:history="1">
              <w:r w:rsidR="00F84FAA" w:rsidRPr="00AD3520">
                <w:rPr>
                  <w:rStyle w:val="Hyperlink"/>
                  <w:rFonts w:ascii="Sylfaen" w:hAnsi="Sylfaen"/>
                  <w:sz w:val="18"/>
                  <w:szCs w:val="20"/>
                  <w:lang w:val="ka-GE"/>
                </w:rPr>
                <w:t>www.breakingnewsenglish.com</w:t>
              </w:r>
            </w:hyperlink>
            <w:r w:rsidR="00F84FAA" w:rsidRPr="00AD3520">
              <w:rPr>
                <w:rFonts w:ascii="Sylfaen" w:hAnsi="Sylfaen"/>
                <w:sz w:val="18"/>
                <w:szCs w:val="20"/>
                <w:lang w:val="ka-GE"/>
              </w:rPr>
              <w:t xml:space="preserve">. </w:t>
            </w:r>
          </w:p>
          <w:p w:rsidR="00F84FAA" w:rsidRPr="0037214A" w:rsidRDefault="008644A1" w:rsidP="00AD3520">
            <w:pPr>
              <w:numPr>
                <w:ilvl w:val="0"/>
                <w:numId w:val="17"/>
              </w:numPr>
              <w:spacing w:after="0" w:line="240" w:lineRule="auto"/>
              <w:ind w:left="154" w:hanging="142"/>
              <w:jc w:val="both"/>
              <w:rPr>
                <w:rFonts w:ascii="AcadNusx" w:hAnsi="AcadNusx"/>
                <w:sz w:val="20"/>
                <w:szCs w:val="20"/>
              </w:rPr>
            </w:pPr>
            <w:hyperlink r:id="rId9" w:history="1">
              <w:r w:rsidR="00F84FAA" w:rsidRPr="00AD3520">
                <w:rPr>
                  <w:rStyle w:val="Hyperlink"/>
                  <w:rFonts w:ascii="Sylfaen" w:hAnsi="Sylfaen"/>
                  <w:sz w:val="18"/>
                  <w:szCs w:val="20"/>
                </w:rPr>
                <w:t>www.youtube.com</w:t>
              </w:r>
            </w:hyperlink>
          </w:p>
          <w:p w:rsidR="00BE3A11" w:rsidRPr="0037214A" w:rsidRDefault="008644A1" w:rsidP="00AD3520">
            <w:pPr>
              <w:pStyle w:val="ListParagraph"/>
              <w:spacing w:after="0" w:line="276" w:lineRule="auto"/>
              <w:ind w:left="154" w:hanging="142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F84FAA" w:rsidRPr="0037214A">
                <w:rPr>
                  <w:rStyle w:val="Hyperlink"/>
                  <w:sz w:val="20"/>
                  <w:szCs w:val="20"/>
                </w:rPr>
                <w:t>www.esl-lab.com</w:t>
              </w:r>
            </w:hyperlink>
            <w:r w:rsidR="00F84FAA" w:rsidRPr="0037214A">
              <w:rPr>
                <w:sz w:val="20"/>
                <w:szCs w:val="20"/>
              </w:rPr>
              <w:t>.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285573" w:rsidRPr="00285573" w:rsidRDefault="00285573" w:rsidP="00285573">
      <w:pPr>
        <w:rPr>
          <w:lang w:val="ka-GE"/>
        </w:rPr>
      </w:pPr>
      <w:r w:rsidRPr="00285573">
        <w:rPr>
          <w:rFonts w:ascii="Sylfaen" w:hAnsi="Sylfaen" w:cs="Sylfaen"/>
          <w:noProof/>
        </w:rPr>
        <w:t>ავტორ</w:t>
      </w:r>
      <w:r w:rsidRPr="00285573">
        <w:rPr>
          <w:rFonts w:ascii="Sylfaen" w:hAnsi="Sylfaen" w:cs="Sylfaen"/>
          <w:noProof/>
          <w:lang w:val="ka-GE"/>
        </w:rPr>
        <w:t>ი</w:t>
      </w:r>
      <w:r w:rsidRPr="00285573">
        <w:rPr>
          <w:rFonts w:ascii="Sylfaen" w:hAnsi="Sylfaen" w:cs="Sylfaen"/>
          <w:noProof/>
        </w:rPr>
        <w:t xml:space="preserve">:  </w:t>
      </w:r>
      <w:r w:rsidRPr="00285573">
        <w:rPr>
          <w:rFonts w:ascii="Sylfaen" w:hAnsi="Sylfaen"/>
        </w:rPr>
        <w:t xml:space="preserve"> </w:t>
      </w:r>
      <w:r w:rsidRPr="00285573">
        <w:rPr>
          <w:rFonts w:ascii="Sylfaen" w:hAnsi="Sylfaen" w:cs="Sylfaen"/>
          <w:lang w:val="ka-GE"/>
        </w:rPr>
        <w:t>ასოცირებული</w:t>
      </w:r>
      <w:r w:rsidRPr="00285573">
        <w:rPr>
          <w:lang w:val="ka-GE"/>
        </w:rPr>
        <w:t xml:space="preserve"> </w:t>
      </w:r>
      <w:r w:rsidRPr="00285573">
        <w:rPr>
          <w:rFonts w:ascii="Sylfaen" w:hAnsi="Sylfaen" w:cs="Sylfaen"/>
          <w:lang w:val="ka-GE"/>
        </w:rPr>
        <w:t>პროფესორი</w:t>
      </w:r>
      <w:r w:rsidRPr="00285573">
        <w:rPr>
          <w:lang w:val="ka-GE"/>
        </w:rPr>
        <w:t xml:space="preserve">:  </w:t>
      </w:r>
      <w:r w:rsidRPr="00285573">
        <w:rPr>
          <w:rFonts w:ascii="Sylfaen" w:hAnsi="Sylfaen" w:cs="Sylfaen"/>
          <w:lang w:val="ka-GE"/>
        </w:rPr>
        <w:t>ნანა</w:t>
      </w:r>
      <w:r w:rsidRPr="00285573">
        <w:rPr>
          <w:lang w:val="ka-GE"/>
        </w:rPr>
        <w:t xml:space="preserve"> </w:t>
      </w:r>
      <w:r w:rsidRPr="00285573">
        <w:rPr>
          <w:rFonts w:ascii="Sylfaen" w:hAnsi="Sylfaen" w:cs="Sylfaen"/>
          <w:lang w:val="ka-GE"/>
        </w:rPr>
        <w:t>გვენეტაძე</w:t>
      </w:r>
      <w:r w:rsidRPr="00285573">
        <w:rPr>
          <w:lang w:val="ka-GE"/>
        </w:rPr>
        <w:t xml:space="preserve"> </w:t>
      </w:r>
    </w:p>
    <w:p w:rsidR="003B18C1" w:rsidRDefault="003B18C1"/>
    <w:sectPr w:rsidR="003B18C1" w:rsidSect="009B59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241" w:rsidRDefault="001A5241" w:rsidP="00AA2BB5">
      <w:pPr>
        <w:spacing w:after="0" w:line="240" w:lineRule="auto"/>
      </w:pPr>
      <w:r>
        <w:separator/>
      </w:r>
    </w:p>
  </w:endnote>
  <w:endnote w:type="continuationSeparator" w:id="0">
    <w:p w:rsidR="001A5241" w:rsidRDefault="001A5241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241" w:rsidRDefault="001A5241" w:rsidP="00AA2BB5">
      <w:pPr>
        <w:spacing w:after="0" w:line="240" w:lineRule="auto"/>
      </w:pPr>
      <w:r>
        <w:separator/>
      </w:r>
    </w:p>
  </w:footnote>
  <w:footnote w:type="continuationSeparator" w:id="0">
    <w:p w:rsidR="001A5241" w:rsidRDefault="001A5241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A11"/>
    <w:rsid w:val="0001424A"/>
    <w:rsid w:val="00017091"/>
    <w:rsid w:val="00153576"/>
    <w:rsid w:val="00157C02"/>
    <w:rsid w:val="00171F56"/>
    <w:rsid w:val="001A5241"/>
    <w:rsid w:val="002573C6"/>
    <w:rsid w:val="00285573"/>
    <w:rsid w:val="002A2C63"/>
    <w:rsid w:val="0037214A"/>
    <w:rsid w:val="003B18C1"/>
    <w:rsid w:val="003D7E28"/>
    <w:rsid w:val="004217A6"/>
    <w:rsid w:val="005136AA"/>
    <w:rsid w:val="005577EF"/>
    <w:rsid w:val="005A54F6"/>
    <w:rsid w:val="00611DB6"/>
    <w:rsid w:val="00653CCF"/>
    <w:rsid w:val="006677D5"/>
    <w:rsid w:val="0068631C"/>
    <w:rsid w:val="006F5E2C"/>
    <w:rsid w:val="00773A16"/>
    <w:rsid w:val="00793E3F"/>
    <w:rsid w:val="00795D1E"/>
    <w:rsid w:val="008644A1"/>
    <w:rsid w:val="008B4D00"/>
    <w:rsid w:val="00983CF6"/>
    <w:rsid w:val="009B5998"/>
    <w:rsid w:val="00A069AE"/>
    <w:rsid w:val="00A12785"/>
    <w:rsid w:val="00AA2BB5"/>
    <w:rsid w:val="00AC3DB4"/>
    <w:rsid w:val="00AD3520"/>
    <w:rsid w:val="00B72A35"/>
    <w:rsid w:val="00BE158D"/>
    <w:rsid w:val="00BE19F4"/>
    <w:rsid w:val="00BE3A11"/>
    <w:rsid w:val="00C5693A"/>
    <w:rsid w:val="00D34ED0"/>
    <w:rsid w:val="00D86E42"/>
    <w:rsid w:val="00E32822"/>
    <w:rsid w:val="00F8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kingnewsenglish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sl-la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Admin</cp:lastModifiedBy>
  <cp:revision>23</cp:revision>
  <dcterms:created xsi:type="dcterms:W3CDTF">2019-06-03T14:27:00Z</dcterms:created>
  <dcterms:modified xsi:type="dcterms:W3CDTF">2019-08-19T10:51:00Z</dcterms:modified>
</cp:coreProperties>
</file>